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大标宋简体" w:hAnsi="宋体" w:eastAsia="方正大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附件4：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kern w:val="0"/>
          <w:sz w:val="36"/>
          <w:szCs w:val="36"/>
        </w:rPr>
      </w:pP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2020年江苏省泰兴市选聘党政青年人才报名表</w:t>
      </w:r>
    </w:p>
    <w:p>
      <w:pPr>
        <w:spacing w:line="360" w:lineRule="auto"/>
        <w:jc w:val="center"/>
        <w:rPr>
          <w:rFonts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（应届毕业生用）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1032"/>
        <w:gridCol w:w="45"/>
        <w:gridCol w:w="1018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性 别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0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籍 贯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家庭及学校</w:t>
            </w: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邮箱地址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" w:hAnsi="楷体"/>
                <w:w w:val="80"/>
                <w:sz w:val="24"/>
              </w:rPr>
            </w:pPr>
          </w:p>
        </w:tc>
        <w:tc>
          <w:tcPr>
            <w:tcW w:w="115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手   机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151" w:type="dxa"/>
            <w:gridSpan w:val="3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6" w:firstLineChars="50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家庭电话</w:t>
            </w:r>
          </w:p>
        </w:tc>
        <w:tc>
          <w:tcPr>
            <w:tcW w:w="2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就读于何院校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系及专业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可以授予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6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pStyle w:val="6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/>
                <w:w w:val="8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108" w:tblpY="-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家</w:t>
            </w:r>
            <w:r>
              <w:rPr>
                <w:rFonts w:hint="eastAsia" w:ascii="楷体_GB2312" w:eastAsia="楷体_GB2312"/>
                <w:w w:val="80"/>
                <w:szCs w:val="24"/>
              </w:rPr>
              <w:t>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学校毕业生就业主管部门推荐意见</w:t>
            </w:r>
          </w:p>
        </w:tc>
        <w:tc>
          <w:tcPr>
            <w:tcW w:w="7510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该同学政治面貌：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担任最高学生干部职务：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获得最高表彰名称：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获得最高奖学金等级：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在校期间综合表现：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以上情况属实，同意该同学报名参加“2020年江苏省泰兴市党政青年人才选聘”。</w:t>
            </w:r>
          </w:p>
          <w:p>
            <w:pPr>
              <w:spacing w:line="440" w:lineRule="exact"/>
              <w:ind w:firstLine="1365" w:firstLineChars="542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辅导员签名（院系盖章）：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 请</w:t>
            </w:r>
          </w:p>
        </w:tc>
        <w:tc>
          <w:tcPr>
            <w:tcW w:w="7510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我自愿报名参加“2020年江苏省泰兴市党政青年人才选聘”，并服从组织分配。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备 注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如有意应聘，请认真填写此表并于2020年2月27日前，连同</w:t>
            </w:r>
            <w:r>
              <w:rPr>
                <w:rFonts w:ascii="楷体_GB2312" w:eastAsia="楷体_GB2312"/>
                <w:sz w:val="24"/>
              </w:rPr>
              <w:t>照片、身份证、《毕业生双向选择就业推荐表》、</w:t>
            </w:r>
            <w:r>
              <w:rPr>
                <w:rFonts w:hint="eastAsia" w:ascii="楷体_GB2312" w:eastAsia="楷体_GB2312"/>
                <w:sz w:val="24"/>
              </w:rPr>
              <w:t>表彰</w:t>
            </w:r>
            <w:r>
              <w:rPr>
                <w:rFonts w:ascii="楷体_GB2312" w:eastAsia="楷体_GB2312"/>
                <w:sz w:val="24"/>
              </w:rPr>
              <w:t>奖励证书、工作成果证明材料及发表的文章等</w:t>
            </w:r>
            <w:r>
              <w:rPr>
                <w:rFonts w:hint="eastAsia" w:ascii="楷体_GB2312" w:eastAsia="楷体_GB2312"/>
                <w:sz w:val="24"/>
              </w:rPr>
              <w:t>证明材料</w:t>
            </w:r>
            <w:r>
              <w:rPr>
                <w:rFonts w:ascii="楷体_GB2312" w:eastAsia="楷体_GB2312"/>
                <w:sz w:val="24"/>
              </w:rPr>
              <w:t>，以电子邮件方式发送</w:t>
            </w:r>
            <w:r>
              <w:rPr>
                <w:rFonts w:hint="eastAsia" w:ascii="楷体_GB2312" w:eastAsia="楷体_GB2312"/>
                <w:sz w:val="24"/>
              </w:rPr>
              <w:t>至</w:t>
            </w:r>
            <w:r>
              <w:fldChar w:fldCharType="begin"/>
            </w:r>
            <w:r>
              <w:instrText xml:space="preserve"> HYPERLINK "mailto:txqnrc@126.com" </w:instrText>
            </w:r>
            <w:r>
              <w:fldChar w:fldCharType="separate"/>
            </w:r>
            <w:r>
              <w:rPr>
                <w:rFonts w:hint="eastAsia" w:ascii="楷体_GB2312" w:eastAsia="楷体_GB2312"/>
                <w:sz w:val="24"/>
              </w:rPr>
              <w:t>txqnrc@126.com</w:t>
            </w:r>
            <w:r>
              <w:rPr>
                <w:rFonts w:hint="eastAsia" w:ascii="楷体_GB2312" w:eastAsia="楷体_GB2312"/>
                <w:sz w:val="24"/>
              </w:rPr>
              <w:fldChar w:fldCharType="end"/>
            </w:r>
            <w:r>
              <w:rPr>
                <w:rFonts w:ascii="楷体_GB2312" w:eastAsia="楷体_GB2312"/>
                <w:sz w:val="24"/>
              </w:rPr>
              <w:t>【邮件名：姓名+院校+专业】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请务必正确填写常用联系电话并保持畅通，因所留电话信息不准或通讯不畅无法及时取得联系影响选聘的，责任由报名者承担。</w:t>
            </w:r>
          </w:p>
        </w:tc>
      </w:tr>
    </w:tbl>
    <w:p>
      <w:pPr>
        <w:rPr>
          <w:rFonts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备注：资格复审和面试时间为3月份，具体时间以通知为准。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kern w:val="0"/>
          <w:sz w:val="36"/>
          <w:szCs w:val="36"/>
        </w:rPr>
      </w:pPr>
      <w:r>
        <w:rPr>
          <w:rFonts w:ascii="楷体_GB2312" w:eastAsia="楷体_GB2312"/>
          <w:w w:val="80"/>
          <w:sz w:val="28"/>
        </w:rPr>
        <w:br w:type="page"/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2020年江苏省泰兴市选聘党政青年人才报名表</w:t>
      </w:r>
    </w:p>
    <w:p>
      <w:pPr>
        <w:spacing w:line="360" w:lineRule="auto"/>
        <w:jc w:val="center"/>
        <w:rPr>
          <w:rFonts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（泰兴籍往届生用）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1032"/>
        <w:gridCol w:w="45"/>
        <w:gridCol w:w="1018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性 别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0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籍 贯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16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16"/>
                <w:w w:val="80"/>
                <w:sz w:val="28"/>
              </w:rPr>
              <w:t>家庭及工作单位详细通信地址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16"/>
                <w:w w:val="80"/>
                <w:sz w:val="28"/>
              </w:rPr>
            </w:pP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邮箱地址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" w:hAnsi="楷体"/>
                <w:w w:val="80"/>
                <w:sz w:val="24"/>
              </w:rPr>
            </w:pPr>
          </w:p>
        </w:tc>
        <w:tc>
          <w:tcPr>
            <w:tcW w:w="115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手   机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151" w:type="dxa"/>
            <w:gridSpan w:val="3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6" w:firstLineChars="50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家庭电话</w:t>
            </w:r>
          </w:p>
        </w:tc>
        <w:tc>
          <w:tcPr>
            <w:tcW w:w="2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就读于何院校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系及专业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取得何种学位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6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pStyle w:val="6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/>
                <w:w w:val="8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108" w:tblpY="-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家庭主要成员和社会关系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所在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意见</w:t>
            </w:r>
          </w:p>
        </w:tc>
        <w:tc>
          <w:tcPr>
            <w:tcW w:w="7510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该同志政治面貌：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获得最高表彰名称：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工作期间综合表现：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以上情况属实，同意该同志报名参加“2020年江苏省泰兴市党政青年人才选聘”。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</w:p>
          <w:p>
            <w:pPr>
              <w:spacing w:line="440" w:lineRule="exact"/>
              <w:ind w:firstLine="1365" w:firstLineChars="542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单位负责人签名（单位盖章）：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 请</w:t>
            </w:r>
          </w:p>
        </w:tc>
        <w:tc>
          <w:tcPr>
            <w:tcW w:w="7510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我自愿报名参加“2020年江苏省泰兴市党政青年人才选聘”，并服从组织分配。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备 注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如有意应聘，请认真填写此表并于2020年2月27日前，连同</w:t>
            </w:r>
            <w:r>
              <w:rPr>
                <w:rFonts w:ascii="楷体_GB2312" w:eastAsia="楷体_GB2312"/>
                <w:sz w:val="24"/>
              </w:rPr>
              <w:t>照片、身份证、</w:t>
            </w:r>
            <w:r>
              <w:rPr>
                <w:rFonts w:hint="eastAsia" w:ascii="楷体_GB2312" w:eastAsia="楷体_GB2312"/>
                <w:sz w:val="24"/>
              </w:rPr>
              <w:t>表彰</w:t>
            </w:r>
            <w:r>
              <w:rPr>
                <w:rFonts w:ascii="楷体_GB2312" w:eastAsia="楷体_GB2312"/>
                <w:sz w:val="24"/>
              </w:rPr>
              <w:t>奖励证书、工作成果证明材料及发表的文章等</w:t>
            </w:r>
            <w:r>
              <w:rPr>
                <w:rFonts w:hint="eastAsia" w:ascii="楷体_GB2312" w:eastAsia="楷体_GB2312"/>
                <w:sz w:val="24"/>
              </w:rPr>
              <w:t>证明材料</w:t>
            </w:r>
            <w:r>
              <w:rPr>
                <w:rFonts w:ascii="楷体_GB2312" w:eastAsia="楷体_GB2312"/>
                <w:sz w:val="24"/>
              </w:rPr>
              <w:t>，以电子邮件方式发送</w:t>
            </w:r>
            <w:r>
              <w:rPr>
                <w:rFonts w:hint="eastAsia" w:ascii="楷体_GB2312" w:eastAsia="楷体_GB2312"/>
                <w:sz w:val="24"/>
              </w:rPr>
              <w:t>至</w:t>
            </w:r>
            <w:r>
              <w:fldChar w:fldCharType="begin"/>
            </w:r>
            <w:r>
              <w:instrText xml:space="preserve"> HYPERLINK "mailto:txqnrc@126.com" </w:instrText>
            </w:r>
            <w:r>
              <w:fldChar w:fldCharType="separate"/>
            </w:r>
            <w:r>
              <w:rPr>
                <w:rFonts w:hint="eastAsia" w:ascii="楷体_GB2312" w:eastAsia="楷体_GB2312"/>
                <w:sz w:val="24"/>
              </w:rPr>
              <w:t>txqnrc@126.com</w:t>
            </w:r>
            <w:r>
              <w:rPr>
                <w:rFonts w:hint="eastAsia" w:ascii="楷体_GB2312" w:eastAsia="楷体_GB2312"/>
                <w:sz w:val="24"/>
              </w:rPr>
              <w:fldChar w:fldCharType="end"/>
            </w:r>
            <w:r>
              <w:rPr>
                <w:rFonts w:ascii="楷体_GB2312" w:eastAsia="楷体_GB2312"/>
                <w:sz w:val="24"/>
              </w:rPr>
              <w:t>【邮件名：姓名+院校+专业</w:t>
            </w:r>
            <w:r>
              <w:rPr>
                <w:rFonts w:hint="eastAsia" w:ascii="楷体_GB2312" w:eastAsia="楷体_GB2312"/>
                <w:sz w:val="24"/>
              </w:rPr>
              <w:t>+工作单位</w:t>
            </w:r>
            <w:r>
              <w:rPr>
                <w:rFonts w:ascii="楷体_GB2312" w:eastAsia="楷体_GB2312"/>
                <w:sz w:val="24"/>
              </w:rPr>
              <w:t>】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请务必正确填写常用联系电话并保持畅通，因所留电话信息不准或通讯不畅无法及时取得联系影响选聘的，责任由报名者承担。</w:t>
            </w:r>
          </w:p>
        </w:tc>
      </w:tr>
    </w:tbl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楷体_GB2312" w:eastAsia="楷体_GB2312"/>
          <w:w w:val="80"/>
          <w:sz w:val="28"/>
        </w:rPr>
        <w:t>备注：资格复审和面试时间为3月份，具体时间以通知为准。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6496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067DF"/>
    <w:rsid w:val="4F576768"/>
    <w:rsid w:val="4FD41A90"/>
    <w:rsid w:val="5E1637CD"/>
    <w:rsid w:val="67E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2019-12-31T01:31:00Z</dcterms:created>
  <dc:creator>刘亚洲</dc:creator>
  <cp:lastModifiedBy>刘亚洲</cp:lastModifiedBy>
  <dcterms:modified xsi:type="dcterms:W3CDTF">2019-12-31T01:33:08Z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